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33" w:rsidRPr="00770166" w:rsidRDefault="007D7833" w:rsidP="007D7833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7D7833" w:rsidRPr="00770166" w:rsidRDefault="007D7833" w:rsidP="007D7833">
      <w:pPr>
        <w:jc w:val="center"/>
      </w:pPr>
    </w:p>
    <w:p w:rsidR="007D7833" w:rsidRDefault="007D7833" w:rsidP="00BB397E">
      <w:pPr>
        <w:spacing w:line="0" w:lineRule="atLeast"/>
        <w:ind w:firstLine="567"/>
        <w:jc w:val="both"/>
      </w:pPr>
      <w:proofErr w:type="gramStart"/>
      <w:r w:rsidRPr="007D7833">
        <w:t xml:space="preserve">Настоящим  </w:t>
      </w:r>
      <w:r w:rsidRPr="007D7833">
        <w:rPr>
          <w:iCs/>
        </w:rPr>
        <w:t>Управление архитектуры и градостроительства администрации Кондинского района</w:t>
      </w:r>
      <w:r>
        <w:rPr>
          <w:iCs/>
        </w:rPr>
        <w:t xml:space="preserve"> </w:t>
      </w:r>
      <w:r w:rsidRPr="007D7833">
        <w:t>извещает о начале обсуждения предлагаемого правового регулирования и сборе предложений</w:t>
      </w:r>
      <w:r w:rsidRPr="00770166">
        <w:t xml:space="preserve"> заинтересованных лиц по проекту</w:t>
      </w:r>
      <w:r>
        <w:t xml:space="preserve"> </w:t>
      </w:r>
      <w:r w:rsidR="00E44477">
        <w:t xml:space="preserve">постановления администрации </w:t>
      </w:r>
      <w:proofErr w:type="spellStart"/>
      <w:r w:rsidR="00E44477">
        <w:t>Кондинского</w:t>
      </w:r>
      <w:proofErr w:type="spellEnd"/>
      <w:r w:rsidR="00E44477">
        <w:t xml:space="preserve"> района «</w:t>
      </w:r>
      <w:r w:rsidR="00E44477" w:rsidRPr="00DB6CD4">
        <w:rPr>
          <w:bCs/>
        </w:rPr>
        <w:t>Об утверждении Административного регламента предоставления муниципальной услуги «</w:t>
      </w:r>
      <w:r w:rsidR="00E44477" w:rsidRPr="00DB6CD4"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E44477">
        <w:t>»</w:t>
      </w:r>
      <w:r>
        <w:t>.</w:t>
      </w:r>
      <w:proofErr w:type="gramEnd"/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left="567"/>
      </w:pPr>
      <w:r w:rsidRPr="00770166">
        <w:t>Предложения принимаются по адресу:</w:t>
      </w:r>
      <w:r>
        <w:t xml:space="preserve"> ул. Титова, д.26, </w:t>
      </w:r>
      <w:proofErr w:type="spellStart"/>
      <w:r>
        <w:t>пгт</w:t>
      </w:r>
      <w:proofErr w:type="spellEnd"/>
      <w:r>
        <w:t>. Междуреченский</w:t>
      </w:r>
    </w:p>
    <w:p w:rsidR="007D7833" w:rsidRPr="007D7833" w:rsidRDefault="007D7833" w:rsidP="007D7833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uaig</w:t>
      </w:r>
      <w:proofErr w:type="spellEnd"/>
      <w:r w:rsidRPr="007D7833">
        <w:t>@</w:t>
      </w:r>
      <w:proofErr w:type="spellStart"/>
      <w:r>
        <w:rPr>
          <w:lang w:val="en-US"/>
        </w:rPr>
        <w:t>admkonda</w:t>
      </w:r>
      <w:proofErr w:type="spellEnd"/>
      <w:r w:rsidRPr="007D7833">
        <w:t>.</w:t>
      </w:r>
      <w:proofErr w:type="spellStart"/>
      <w:r>
        <w:rPr>
          <w:lang w:val="en-US"/>
        </w:rPr>
        <w:t>ru</w:t>
      </w:r>
      <w:proofErr w:type="spellEnd"/>
    </w:p>
    <w:p w:rsidR="007D7833" w:rsidRDefault="007D7833" w:rsidP="007D7833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7D7833" w:rsidRPr="00770166" w:rsidRDefault="00E44477" w:rsidP="007D7833">
      <w:pPr>
        <w:autoSpaceDE w:val="0"/>
        <w:autoSpaceDN w:val="0"/>
        <w:ind w:firstLine="567"/>
        <w:jc w:val="both"/>
      </w:pPr>
      <w:r>
        <w:t>Начальник отдела ИСОГД</w:t>
      </w:r>
      <w:r w:rsidR="007D7833">
        <w:t xml:space="preserve"> Управления архитектуры и </w:t>
      </w:r>
      <w:proofErr w:type="spellStart"/>
      <w:r w:rsidR="007D7833">
        <w:t>градостроительства-</w:t>
      </w:r>
      <w:r>
        <w:t>Гиголаева</w:t>
      </w:r>
      <w:proofErr w:type="spellEnd"/>
      <w:r>
        <w:t xml:space="preserve"> Екатерина</w:t>
      </w:r>
      <w:r w:rsidR="007D7833">
        <w:t xml:space="preserve"> Сергеевна, 8(34677)41-868</w:t>
      </w:r>
    </w:p>
    <w:p w:rsidR="007D7833" w:rsidRPr="00770166" w:rsidRDefault="007D7833" w:rsidP="007D7833">
      <w:pPr>
        <w:autoSpaceDE w:val="0"/>
        <w:autoSpaceDN w:val="0"/>
        <w:ind w:left="567"/>
      </w:pPr>
      <w:r w:rsidRPr="00770166">
        <w:t>Сроки приема предложений: с «</w:t>
      </w:r>
      <w:r w:rsidR="00E44477">
        <w:t>25</w:t>
      </w:r>
      <w:r w:rsidR="00545430">
        <w:t xml:space="preserve">» </w:t>
      </w:r>
      <w:r w:rsidR="00BB397E">
        <w:t>мая</w:t>
      </w:r>
      <w:r w:rsidR="00545430">
        <w:t xml:space="preserve"> 2017 </w:t>
      </w:r>
      <w:r w:rsidRPr="00770166">
        <w:t>г. по «</w:t>
      </w:r>
      <w:r w:rsidR="00E44477">
        <w:t>8</w:t>
      </w:r>
      <w:r w:rsidR="00545430">
        <w:t xml:space="preserve">» </w:t>
      </w:r>
      <w:r w:rsidR="00E44477">
        <w:t>июня</w:t>
      </w:r>
      <w:r w:rsidR="00545430">
        <w:t xml:space="preserve"> 2017 </w:t>
      </w:r>
      <w:r w:rsidRPr="00770166">
        <w:t>г.</w:t>
      </w:r>
    </w:p>
    <w:p w:rsidR="007D7833" w:rsidRPr="00545430" w:rsidRDefault="007D7833" w:rsidP="00545430">
      <w:pPr>
        <w:autoSpaceDE w:val="0"/>
        <w:autoSpaceDN w:val="0"/>
        <w:ind w:left="567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 xml:space="preserve">                                                                               (не менее 11 рабочих дней)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4" w:history="1">
        <w:r w:rsidR="00545430" w:rsidRPr="00775AEA">
          <w:rPr>
            <w:rStyle w:val="a4"/>
            <w:i/>
          </w:rPr>
          <w:t>www.admkonda.ru</w:t>
        </w:r>
      </w:hyperlink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«Оценка регулирующего воздействия НПА»</w:t>
      </w:r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Публичные консультации.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E44477">
        <w:t>20</w:t>
      </w:r>
      <w:r w:rsidRPr="00770166">
        <w:t>»</w:t>
      </w:r>
      <w:r w:rsidR="008351FF">
        <w:t xml:space="preserve"> </w:t>
      </w:r>
      <w:r w:rsidR="00BB397E">
        <w:t>июня</w:t>
      </w:r>
      <w:r w:rsidR="00545430">
        <w:t xml:space="preserve"> 2017 </w:t>
      </w:r>
      <w:r w:rsidRPr="00770166">
        <w:t xml:space="preserve">г.     </w:t>
      </w:r>
    </w:p>
    <w:p w:rsidR="007D7833" w:rsidRPr="00770166" w:rsidRDefault="007D7833" w:rsidP="007D7833">
      <w:pPr>
        <w:autoSpaceDE w:val="0"/>
        <w:autoSpaceDN w:val="0"/>
        <w:jc w:val="right"/>
        <w:rPr>
          <w:i/>
          <w:iCs/>
          <w:sz w:val="20"/>
          <w:szCs w:val="20"/>
        </w:rPr>
      </w:pPr>
      <w:proofErr w:type="gramStart"/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proofErr w:type="gramEnd"/>
    </w:p>
    <w:p w:rsidR="007D7833" w:rsidRPr="00770166" w:rsidRDefault="007D7833" w:rsidP="007D7833">
      <w:pPr>
        <w:autoSpaceDE w:val="0"/>
        <w:autoSpaceDN w:val="0"/>
        <w:jc w:val="right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7D7833" w:rsidRPr="00770166" w:rsidRDefault="007D7833" w:rsidP="007D7833">
      <w:pPr>
        <w:autoSpaceDE w:val="0"/>
        <w:autoSpaceDN w:val="0"/>
        <w:ind w:right="-2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0F65A7" w:rsidRDefault="007D7833" w:rsidP="00E6613A">
      <w:pPr>
        <w:autoSpaceDE w:val="0"/>
        <w:autoSpaceDN w:val="0"/>
        <w:adjustRightInd w:val="0"/>
        <w:ind w:firstLine="540"/>
        <w:jc w:val="both"/>
      </w:pPr>
      <w:r w:rsidRPr="00770166">
        <w:t>1. Обоснование необходимости подготовки проекта муниципального нормативного правового акта</w:t>
      </w:r>
      <w:r w:rsidRPr="0027779E">
        <w:t>, включая описание проблемы, на решение которой направлен предлагаемый способ регулирования:</w:t>
      </w:r>
      <w:r w:rsidR="00BB397E" w:rsidRPr="0027779E">
        <w:t xml:space="preserve"> </w:t>
      </w:r>
    </w:p>
    <w:p w:rsidR="007D7833" w:rsidRPr="00E44477" w:rsidRDefault="00E44477" w:rsidP="00E6613A">
      <w:pPr>
        <w:autoSpaceDE w:val="0"/>
        <w:autoSpaceDN w:val="0"/>
        <w:adjustRightInd w:val="0"/>
        <w:ind w:firstLine="540"/>
        <w:jc w:val="both"/>
        <w:rPr>
          <w:b/>
          <w:i/>
        </w:rPr>
      </w:pPr>
      <w:r>
        <w:rPr>
          <w:i/>
          <w:shd w:val="clear" w:color="auto" w:fill="FFFFFF"/>
        </w:rPr>
        <w:t>Р</w:t>
      </w:r>
      <w:r w:rsidRPr="000F65A7">
        <w:rPr>
          <w:i/>
          <w:shd w:val="clear" w:color="auto" w:fill="FFFFFF"/>
        </w:rPr>
        <w:t>азработк</w:t>
      </w:r>
      <w:r>
        <w:rPr>
          <w:i/>
          <w:shd w:val="clear" w:color="auto" w:fill="FFFFFF"/>
        </w:rPr>
        <w:t>а</w:t>
      </w:r>
      <w:r w:rsidRPr="000F65A7">
        <w:rPr>
          <w:i/>
          <w:shd w:val="clear" w:color="auto" w:fill="FFFFFF"/>
        </w:rPr>
        <w:t xml:space="preserve"> проекта НПА связана с</w:t>
      </w:r>
      <w:r>
        <w:rPr>
          <w:i/>
          <w:color w:val="000000"/>
          <w:shd w:val="clear" w:color="auto" w:fill="FFFFFF"/>
        </w:rPr>
        <w:t xml:space="preserve"> необходимостью определения порядка</w:t>
      </w:r>
      <w:r w:rsidRPr="00E44477">
        <w:rPr>
          <w:i/>
          <w:color w:val="000000"/>
          <w:shd w:val="clear" w:color="auto" w:fill="FFFFFF"/>
        </w:rPr>
        <w:t xml:space="preserve"> и стандарт</w:t>
      </w:r>
      <w:r>
        <w:rPr>
          <w:i/>
          <w:color w:val="000000"/>
          <w:shd w:val="clear" w:color="auto" w:fill="FFFFFF"/>
        </w:rPr>
        <w:t>а</w:t>
      </w:r>
      <w:r w:rsidRPr="00E44477">
        <w:rPr>
          <w:i/>
          <w:color w:val="000000"/>
          <w:shd w:val="clear" w:color="auto" w:fill="FFFFFF"/>
        </w:rPr>
        <w:t xml:space="preserve"> пред</w:t>
      </w:r>
      <w:r>
        <w:rPr>
          <w:i/>
          <w:color w:val="000000"/>
          <w:shd w:val="clear" w:color="auto" w:fill="FFFFFF"/>
        </w:rPr>
        <w:t>оставления муниципальной услуги</w:t>
      </w:r>
      <w:r w:rsidRPr="00E44477">
        <w:rPr>
          <w:i/>
          <w:color w:val="000000"/>
          <w:shd w:val="clear" w:color="auto" w:fill="FFFFFF"/>
        </w:rPr>
        <w:t>.</w:t>
      </w:r>
    </w:p>
    <w:p w:rsidR="00E44477" w:rsidRDefault="000F65A7" w:rsidP="00E44477">
      <w:pPr>
        <w:autoSpaceDE w:val="0"/>
        <w:autoSpaceDN w:val="0"/>
        <w:adjustRightInd w:val="0"/>
        <w:ind w:firstLine="540"/>
        <w:jc w:val="both"/>
        <w:rPr>
          <w:rStyle w:val="a7"/>
          <w:b w:val="0"/>
          <w:i/>
        </w:rPr>
      </w:pPr>
      <w:r w:rsidRPr="000F65A7">
        <w:rPr>
          <w:i/>
        </w:rPr>
        <w:t xml:space="preserve">Проблема, на решение которой </w:t>
      </w:r>
      <w:proofErr w:type="gramStart"/>
      <w:r w:rsidRPr="000F65A7">
        <w:rPr>
          <w:i/>
        </w:rPr>
        <w:t>направлено предлагаемое проектом НПА правовое регулирование связана</w:t>
      </w:r>
      <w:proofErr w:type="gramEnd"/>
      <w:r w:rsidRPr="000F65A7">
        <w:rPr>
          <w:i/>
        </w:rPr>
        <w:t xml:space="preserve"> с </w:t>
      </w:r>
      <w:r w:rsidR="00E44477" w:rsidRPr="00E44477">
        <w:rPr>
          <w:rStyle w:val="a7"/>
          <w:b w:val="0"/>
          <w:i/>
        </w:rPr>
        <w:t>установлением сроков и последовательност</w:t>
      </w:r>
      <w:r w:rsidR="00E44477">
        <w:rPr>
          <w:rStyle w:val="a7"/>
          <w:b w:val="0"/>
          <w:i/>
        </w:rPr>
        <w:t>ью</w:t>
      </w:r>
      <w:r w:rsidR="00E44477" w:rsidRPr="00E44477">
        <w:rPr>
          <w:rStyle w:val="a7"/>
          <w:b w:val="0"/>
          <w:i/>
        </w:rPr>
        <w:t xml:space="preserve"> административных процедур и административных действий Управления архитектуры и градостроительства, а также порядка его взаимодействия с заявителями, органами власти и организациями при предоставлении муниципальной услуги</w:t>
      </w:r>
    </w:p>
    <w:p w:rsidR="00BB397E" w:rsidRPr="00E44477" w:rsidRDefault="007D7833" w:rsidP="00E6613A">
      <w:pPr>
        <w:pStyle w:val="S"/>
        <w:spacing w:line="240" w:lineRule="auto"/>
        <w:ind w:firstLine="709"/>
        <w:rPr>
          <w:i/>
        </w:rPr>
      </w:pPr>
      <w:r w:rsidRPr="00770166">
        <w:t xml:space="preserve">2. Цели </w:t>
      </w:r>
      <w:r w:rsidRPr="00E22B29">
        <w:t>предлагаемого правового регулирования</w:t>
      </w:r>
      <w:r w:rsidRPr="00E44477">
        <w:rPr>
          <w:i/>
        </w:rPr>
        <w:t>:</w:t>
      </w:r>
      <w:r w:rsidR="004350B6" w:rsidRPr="00E44477">
        <w:rPr>
          <w:i/>
        </w:rPr>
        <w:t xml:space="preserve"> </w:t>
      </w:r>
      <w:r w:rsidR="00E44477" w:rsidRPr="00E44477">
        <w:rPr>
          <w:i/>
          <w:shd w:val="clear" w:color="auto" w:fill="FFFFFF"/>
        </w:rPr>
        <w:t xml:space="preserve">реализация права граждан </w:t>
      </w:r>
      <w:proofErr w:type="spellStart"/>
      <w:r w:rsidR="00E44477">
        <w:rPr>
          <w:i/>
          <w:shd w:val="clear" w:color="auto" w:fill="FFFFFF"/>
        </w:rPr>
        <w:t>пгт.Междуреченский</w:t>
      </w:r>
      <w:proofErr w:type="spellEnd"/>
      <w:r w:rsidR="00E44477">
        <w:rPr>
          <w:i/>
          <w:shd w:val="clear" w:color="auto" w:fill="FFFFFF"/>
        </w:rPr>
        <w:t xml:space="preserve"> </w:t>
      </w:r>
      <w:r w:rsidR="00E44477" w:rsidRPr="00E44477">
        <w:rPr>
          <w:i/>
          <w:shd w:val="clear" w:color="auto" w:fill="FFFFFF"/>
        </w:rPr>
        <w:t xml:space="preserve">на обращение в органы местного самоуправления </w:t>
      </w:r>
      <w:r w:rsidR="00E44477">
        <w:rPr>
          <w:i/>
          <w:shd w:val="clear" w:color="auto" w:fill="FFFFFF"/>
        </w:rPr>
        <w:t>для предоставления муниципально</w:t>
      </w:r>
      <w:r w:rsidR="00F05922">
        <w:rPr>
          <w:i/>
          <w:shd w:val="clear" w:color="auto" w:fill="FFFFFF"/>
        </w:rPr>
        <w:t>й</w:t>
      </w:r>
      <w:r w:rsidR="00E44477">
        <w:rPr>
          <w:i/>
          <w:shd w:val="clear" w:color="auto" w:fill="FFFFFF"/>
        </w:rPr>
        <w:t xml:space="preserve"> услуги </w:t>
      </w:r>
      <w:r w:rsidR="00E44477" w:rsidRPr="00E44477">
        <w:rPr>
          <w:i/>
          <w:shd w:val="clear" w:color="auto" w:fill="FFFFFF"/>
        </w:rPr>
        <w:t>и повышения качества рассмотрения таких обращений</w:t>
      </w:r>
    </w:p>
    <w:p w:rsidR="007D7833" w:rsidRPr="00770166" w:rsidRDefault="007D7833" w:rsidP="00E44477">
      <w:pPr>
        <w:tabs>
          <w:tab w:val="right" w:pos="9923"/>
        </w:tabs>
        <w:autoSpaceDE w:val="0"/>
        <w:autoSpaceDN w:val="0"/>
        <w:jc w:val="both"/>
      </w:pPr>
      <w:r w:rsidRPr="00770166">
        <w:t>3. Круг лиц, на которых будет распространено действие муниципального нормативного правового акта:</w:t>
      </w:r>
      <w:r w:rsidR="00E6613A">
        <w:t xml:space="preserve"> </w:t>
      </w:r>
      <w:r w:rsidR="00E44477" w:rsidRPr="00E44477">
        <w:rPr>
          <w:i/>
        </w:rPr>
        <w:t xml:space="preserve">собственники жилых (нежилых) помещений, а также их представители, действующие </w:t>
      </w:r>
      <w:r w:rsidR="00E44477" w:rsidRPr="00E44477">
        <w:rPr>
          <w:bCs/>
          <w:i/>
        </w:rPr>
        <w:t>на основании доверенности, закона либо акта уполномоченного на то государственного органа или органа местного самоуправления</w:t>
      </w:r>
      <w:r w:rsidR="00E44477">
        <w:rPr>
          <w:bCs/>
        </w:rPr>
        <w:t xml:space="preserve"> </w:t>
      </w: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D7833" w:rsidRPr="00E44477" w:rsidRDefault="00E44477" w:rsidP="007D7833">
      <w:pPr>
        <w:autoSpaceDE w:val="0"/>
        <w:autoSpaceDN w:val="0"/>
        <w:jc w:val="both"/>
        <w:rPr>
          <w:i/>
        </w:rPr>
      </w:pPr>
      <w:r w:rsidRPr="00E44477">
        <w:rPr>
          <w:i/>
        </w:rPr>
        <w:t xml:space="preserve">Постановление администрации </w:t>
      </w:r>
      <w:proofErr w:type="spellStart"/>
      <w:r w:rsidRPr="00E44477">
        <w:rPr>
          <w:i/>
        </w:rPr>
        <w:t>Кондинского</w:t>
      </w:r>
      <w:proofErr w:type="spellEnd"/>
      <w:r w:rsidRPr="00E44477">
        <w:rPr>
          <w:i/>
        </w:rPr>
        <w:t xml:space="preserve"> района от 22 мая 2017 года № 651 «О внесении изменений в постановление администрации </w:t>
      </w:r>
      <w:proofErr w:type="spellStart"/>
      <w:r w:rsidRPr="00E44477">
        <w:rPr>
          <w:i/>
        </w:rPr>
        <w:t>Кондинского</w:t>
      </w:r>
      <w:proofErr w:type="spellEnd"/>
      <w:r w:rsidRPr="00E44477">
        <w:rPr>
          <w:i/>
        </w:rPr>
        <w:t xml:space="preserve"> района от 09 июня 2015 года № 662 «Об утверждении реестра муниципальных услуг»</w:t>
      </w: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lastRenderedPageBreak/>
        <w:t>5. Планируемый срок вступления в силу предлагаемого правового регулирования:</w:t>
      </w:r>
    </w:p>
    <w:p w:rsidR="007D7833" w:rsidRPr="00E44477" w:rsidRDefault="00A87008" w:rsidP="007D7833">
      <w:pPr>
        <w:autoSpaceDE w:val="0"/>
        <w:autoSpaceDN w:val="0"/>
        <w:jc w:val="both"/>
        <w:rPr>
          <w:i/>
        </w:rPr>
      </w:pPr>
      <w:r w:rsidRPr="00E44477">
        <w:rPr>
          <w:i/>
        </w:rPr>
        <w:t xml:space="preserve">с момента </w:t>
      </w:r>
      <w:r w:rsidR="006235ED" w:rsidRPr="00E44477">
        <w:rPr>
          <w:i/>
        </w:rPr>
        <w:t>обнародования</w:t>
      </w:r>
    </w:p>
    <w:p w:rsidR="007D7833" w:rsidRPr="00E44477" w:rsidRDefault="007D7833" w:rsidP="007D7833">
      <w:pPr>
        <w:autoSpaceDE w:val="0"/>
        <w:autoSpaceDN w:val="0"/>
        <w:jc w:val="both"/>
        <w:rPr>
          <w:i/>
        </w:rPr>
      </w:pPr>
      <w:r w:rsidRPr="00770166">
        <w:t>6. Сведения о необходимости или отсутствии необходимости установления переходного периода:</w:t>
      </w:r>
      <w:r w:rsidR="008351FF">
        <w:t xml:space="preserve"> </w:t>
      </w:r>
      <w:r w:rsidR="008351FF" w:rsidRPr="00E44477">
        <w:rPr>
          <w:i/>
        </w:rPr>
        <w:t>отсутствует</w:t>
      </w:r>
    </w:p>
    <w:p w:rsidR="007D7833" w:rsidRPr="00770166" w:rsidRDefault="007D7833" w:rsidP="007D7833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2551"/>
        <w:gridCol w:w="2127"/>
      </w:tblGrid>
      <w:tr w:rsidR="00A9287D" w:rsidRPr="00770166" w:rsidTr="00C57607">
        <w:tc>
          <w:tcPr>
            <w:tcW w:w="4706" w:type="dxa"/>
          </w:tcPr>
          <w:p w:rsidR="00A9287D" w:rsidRPr="00D5500C" w:rsidRDefault="00A9287D" w:rsidP="00C57607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2551" w:type="dxa"/>
          </w:tcPr>
          <w:p w:rsidR="00A9287D" w:rsidRPr="00D5500C" w:rsidRDefault="00A9287D" w:rsidP="00C57607">
            <w:pPr>
              <w:autoSpaceDE w:val="0"/>
              <w:autoSpaceDN w:val="0"/>
              <w:jc w:val="both"/>
            </w:pPr>
            <w:r w:rsidRPr="00D5500C">
              <w:t>Вариант 1</w:t>
            </w:r>
          </w:p>
        </w:tc>
        <w:tc>
          <w:tcPr>
            <w:tcW w:w="2127" w:type="dxa"/>
          </w:tcPr>
          <w:p w:rsidR="00A9287D" w:rsidRPr="00D5500C" w:rsidRDefault="00A9287D" w:rsidP="00C57607">
            <w:pPr>
              <w:autoSpaceDE w:val="0"/>
              <w:autoSpaceDN w:val="0"/>
              <w:jc w:val="both"/>
            </w:pPr>
            <w:r w:rsidRPr="00D5500C">
              <w:t>Вариант 2</w:t>
            </w:r>
          </w:p>
        </w:tc>
      </w:tr>
      <w:tr w:rsidR="00A9287D" w:rsidRPr="00770166" w:rsidTr="00C57607">
        <w:tc>
          <w:tcPr>
            <w:tcW w:w="4706" w:type="dxa"/>
          </w:tcPr>
          <w:p w:rsidR="00A9287D" w:rsidRPr="00D5500C" w:rsidRDefault="00A9287D" w:rsidP="00C57607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2551" w:type="dxa"/>
          </w:tcPr>
          <w:p w:rsidR="00A9287D" w:rsidRPr="00E44477" w:rsidRDefault="00A9287D" w:rsidP="00C57607">
            <w:pPr>
              <w:autoSpaceDE w:val="0"/>
              <w:autoSpaceDN w:val="0"/>
              <w:jc w:val="both"/>
              <w:rPr>
                <w:i/>
              </w:rPr>
            </w:pPr>
            <w:r w:rsidRPr="00E44477">
              <w:rPr>
                <w:i/>
              </w:rPr>
              <w:t>Принятие нормативно-правового акта</w:t>
            </w:r>
          </w:p>
        </w:tc>
        <w:tc>
          <w:tcPr>
            <w:tcW w:w="2127" w:type="dxa"/>
          </w:tcPr>
          <w:p w:rsidR="00A9287D" w:rsidRPr="00E44477" w:rsidRDefault="00A9287D" w:rsidP="00C57607">
            <w:pPr>
              <w:autoSpaceDE w:val="0"/>
              <w:autoSpaceDN w:val="0"/>
              <w:jc w:val="both"/>
              <w:rPr>
                <w:i/>
              </w:rPr>
            </w:pPr>
            <w:r w:rsidRPr="00E44477">
              <w:rPr>
                <w:i/>
              </w:rPr>
              <w:t>Отсутствие нормативно-правового акта</w:t>
            </w:r>
          </w:p>
        </w:tc>
      </w:tr>
      <w:tr w:rsidR="00A9287D" w:rsidRPr="00770166" w:rsidTr="00C57607">
        <w:tc>
          <w:tcPr>
            <w:tcW w:w="4706" w:type="dxa"/>
          </w:tcPr>
          <w:p w:rsidR="00A9287D" w:rsidRPr="00D5500C" w:rsidRDefault="00A9287D" w:rsidP="00C57607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2551" w:type="dxa"/>
          </w:tcPr>
          <w:p w:rsidR="00A9287D" w:rsidRPr="00E44477" w:rsidRDefault="00E44477" w:rsidP="00C57607">
            <w:pPr>
              <w:autoSpaceDE w:val="0"/>
              <w:autoSpaceDN w:val="0"/>
              <w:jc w:val="both"/>
              <w:rPr>
                <w:i/>
              </w:rPr>
            </w:pPr>
            <w:r>
              <w:rPr>
                <w:i/>
              </w:rPr>
              <w:t xml:space="preserve">Жители </w:t>
            </w:r>
            <w:proofErr w:type="spellStart"/>
            <w:r>
              <w:rPr>
                <w:i/>
              </w:rPr>
              <w:t>пгт</w:t>
            </w:r>
            <w:proofErr w:type="spellEnd"/>
            <w:r>
              <w:rPr>
                <w:i/>
              </w:rPr>
              <w:t xml:space="preserve">. </w:t>
            </w:r>
            <w:proofErr w:type="gramStart"/>
            <w:r>
              <w:rPr>
                <w:i/>
              </w:rPr>
              <w:t>Междуреченский</w:t>
            </w:r>
            <w:proofErr w:type="gramEnd"/>
            <w:r>
              <w:rPr>
                <w:i/>
              </w:rPr>
              <w:t xml:space="preserve"> будут пользоваться правом перевода жилого (нежилого) помещения в нежилое (жилое) </w:t>
            </w:r>
          </w:p>
        </w:tc>
        <w:tc>
          <w:tcPr>
            <w:tcW w:w="2127" w:type="dxa"/>
          </w:tcPr>
          <w:p w:rsidR="00A9287D" w:rsidRPr="00E44477" w:rsidRDefault="00E44477" w:rsidP="00C57607">
            <w:pPr>
              <w:autoSpaceDE w:val="0"/>
              <w:autoSpaceDN w:val="0"/>
              <w:jc w:val="both"/>
              <w:rPr>
                <w:i/>
              </w:rPr>
            </w:pPr>
            <w:r>
              <w:rPr>
                <w:i/>
              </w:rPr>
              <w:t>Не возможна</w:t>
            </w:r>
          </w:p>
        </w:tc>
      </w:tr>
      <w:tr w:rsidR="00E44477" w:rsidRPr="00770166" w:rsidTr="00C57607">
        <w:tc>
          <w:tcPr>
            <w:tcW w:w="4706" w:type="dxa"/>
          </w:tcPr>
          <w:p w:rsidR="00E44477" w:rsidRPr="00D5500C" w:rsidRDefault="00E44477" w:rsidP="00C57607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2551" w:type="dxa"/>
          </w:tcPr>
          <w:p w:rsidR="00E44477" w:rsidRPr="00E44477" w:rsidRDefault="00E44477" w:rsidP="00C57607">
            <w:pPr>
              <w:jc w:val="both"/>
              <w:rPr>
                <w:i/>
              </w:rPr>
            </w:pPr>
            <w:r>
              <w:rPr>
                <w:i/>
              </w:rPr>
              <w:t>Не влечет</w:t>
            </w:r>
          </w:p>
        </w:tc>
        <w:tc>
          <w:tcPr>
            <w:tcW w:w="2127" w:type="dxa"/>
          </w:tcPr>
          <w:p w:rsidR="00E44477" w:rsidRPr="00E44477" w:rsidRDefault="00E44477" w:rsidP="00E77A65">
            <w:pPr>
              <w:jc w:val="both"/>
              <w:rPr>
                <w:i/>
              </w:rPr>
            </w:pPr>
            <w:r>
              <w:rPr>
                <w:i/>
              </w:rPr>
              <w:t>Не влечет</w:t>
            </w:r>
          </w:p>
        </w:tc>
      </w:tr>
      <w:tr w:rsidR="00E44477" w:rsidRPr="00770166" w:rsidTr="00C57607">
        <w:tc>
          <w:tcPr>
            <w:tcW w:w="4706" w:type="dxa"/>
          </w:tcPr>
          <w:p w:rsidR="00E44477" w:rsidRPr="00D5500C" w:rsidRDefault="00E44477" w:rsidP="00C57607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2551" w:type="dxa"/>
          </w:tcPr>
          <w:p w:rsidR="00E44477" w:rsidRPr="00E44477" w:rsidRDefault="00E44477" w:rsidP="000F65A7">
            <w:pPr>
              <w:jc w:val="both"/>
              <w:rPr>
                <w:i/>
              </w:rPr>
            </w:pPr>
            <w:r>
              <w:rPr>
                <w:i/>
              </w:rPr>
              <w:t>Не влечет</w:t>
            </w:r>
          </w:p>
        </w:tc>
        <w:tc>
          <w:tcPr>
            <w:tcW w:w="2127" w:type="dxa"/>
          </w:tcPr>
          <w:p w:rsidR="00E44477" w:rsidRPr="00E44477" w:rsidRDefault="00E44477" w:rsidP="00E77A65">
            <w:pPr>
              <w:jc w:val="both"/>
              <w:rPr>
                <w:i/>
              </w:rPr>
            </w:pPr>
            <w:r>
              <w:rPr>
                <w:i/>
              </w:rPr>
              <w:t>Не влечет</w:t>
            </w:r>
          </w:p>
        </w:tc>
      </w:tr>
      <w:tr w:rsidR="00A9287D" w:rsidRPr="00770166" w:rsidTr="00C57607">
        <w:tc>
          <w:tcPr>
            <w:tcW w:w="4706" w:type="dxa"/>
          </w:tcPr>
          <w:p w:rsidR="00A9287D" w:rsidRPr="00D5500C" w:rsidRDefault="00A9287D" w:rsidP="00C57607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551" w:type="dxa"/>
          </w:tcPr>
          <w:p w:rsidR="00D96F8C" w:rsidRPr="00E44477" w:rsidRDefault="00E44477" w:rsidP="00C57607">
            <w:pPr>
              <w:autoSpaceDE w:val="0"/>
              <w:autoSpaceDN w:val="0"/>
              <w:jc w:val="both"/>
              <w:rPr>
                <w:i/>
              </w:rPr>
            </w:pPr>
            <w:r>
              <w:rPr>
                <w:i/>
              </w:rPr>
              <w:t xml:space="preserve">Перевод помещений из одной категории в другую будет осуществляться </w:t>
            </w:r>
            <w:proofErr w:type="gramStart"/>
            <w:r>
              <w:rPr>
                <w:i/>
              </w:rPr>
              <w:t>согласно законодательства</w:t>
            </w:r>
            <w:proofErr w:type="gramEnd"/>
            <w:r>
              <w:rPr>
                <w:i/>
              </w:rPr>
              <w:t xml:space="preserve"> РФ</w:t>
            </w:r>
          </w:p>
        </w:tc>
        <w:tc>
          <w:tcPr>
            <w:tcW w:w="2127" w:type="dxa"/>
          </w:tcPr>
          <w:p w:rsidR="00A9287D" w:rsidRPr="00E44477" w:rsidRDefault="00E44477" w:rsidP="00C57607">
            <w:pPr>
              <w:autoSpaceDE w:val="0"/>
              <w:autoSpaceDN w:val="0"/>
              <w:jc w:val="both"/>
              <w:rPr>
                <w:i/>
              </w:rPr>
            </w:pPr>
            <w:r>
              <w:rPr>
                <w:i/>
              </w:rPr>
              <w:t>Нарушение законодательства РФ</w:t>
            </w:r>
          </w:p>
        </w:tc>
      </w:tr>
      <w:tr w:rsidR="00E44477" w:rsidRPr="00770166" w:rsidTr="00C57607">
        <w:tc>
          <w:tcPr>
            <w:tcW w:w="4706" w:type="dxa"/>
          </w:tcPr>
          <w:p w:rsidR="00E44477" w:rsidRPr="00D5500C" w:rsidRDefault="00E44477" w:rsidP="00C57607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D5500C">
              <w:rPr>
                <w:iCs/>
              </w:rPr>
              <w:t>7.6. Оценка рисков неблагоприятных последствий</w:t>
            </w:r>
          </w:p>
        </w:tc>
        <w:tc>
          <w:tcPr>
            <w:tcW w:w="2551" w:type="dxa"/>
          </w:tcPr>
          <w:p w:rsidR="00E44477" w:rsidRPr="00E44477" w:rsidRDefault="001C05F3" w:rsidP="00A07C42">
            <w:pPr>
              <w:autoSpaceDE w:val="0"/>
              <w:autoSpaceDN w:val="0"/>
              <w:jc w:val="both"/>
              <w:rPr>
                <w:i/>
              </w:rPr>
            </w:pPr>
            <w:r>
              <w:rPr>
                <w:i/>
              </w:rPr>
              <w:t>Пользование помещений не по назначению</w:t>
            </w:r>
          </w:p>
        </w:tc>
        <w:tc>
          <w:tcPr>
            <w:tcW w:w="2127" w:type="dxa"/>
          </w:tcPr>
          <w:p w:rsidR="00E44477" w:rsidRPr="00E44477" w:rsidRDefault="00E44477" w:rsidP="00E77A65">
            <w:pPr>
              <w:autoSpaceDE w:val="0"/>
              <w:autoSpaceDN w:val="0"/>
              <w:jc w:val="both"/>
              <w:rPr>
                <w:i/>
              </w:rPr>
            </w:pPr>
            <w:r>
              <w:rPr>
                <w:i/>
              </w:rPr>
              <w:t>Пользование помещений не по назначению</w:t>
            </w:r>
          </w:p>
        </w:tc>
      </w:tr>
    </w:tbl>
    <w:p w:rsidR="007D7833" w:rsidRPr="00770166" w:rsidRDefault="007D7833" w:rsidP="007D7833">
      <w:pPr>
        <w:autoSpaceDE w:val="0"/>
        <w:autoSpaceDN w:val="0"/>
      </w:pPr>
    </w:p>
    <w:p w:rsidR="008351FF" w:rsidRDefault="007D7833" w:rsidP="007D7833">
      <w:pPr>
        <w:autoSpaceDE w:val="0"/>
        <w:autoSpaceDN w:val="0"/>
      </w:pPr>
      <w:r w:rsidRPr="00770166">
        <w:t xml:space="preserve">7.7. Обоснование выбора предпочтительного варианта предлагаемого правового </w:t>
      </w:r>
    </w:p>
    <w:p w:rsidR="007D7833" w:rsidRPr="00E44477" w:rsidRDefault="008351FF" w:rsidP="00E44477">
      <w:pPr>
        <w:pStyle w:val="S"/>
        <w:rPr>
          <w:i/>
          <w:spacing w:val="2"/>
        </w:rPr>
      </w:pPr>
      <w:r>
        <w:t xml:space="preserve"> </w:t>
      </w:r>
      <w:r w:rsidRPr="00E44477">
        <w:rPr>
          <w:i/>
        </w:rPr>
        <w:t xml:space="preserve">Предпочтительно является использование первого варианта, т.е. принятие данного </w:t>
      </w:r>
      <w:r w:rsidR="00E44477" w:rsidRPr="00E44477">
        <w:rPr>
          <w:i/>
        </w:rPr>
        <w:t>НПА</w:t>
      </w:r>
      <w:r w:rsidR="00E44477">
        <w:rPr>
          <w:i/>
        </w:rPr>
        <w:t xml:space="preserve">. Предоставление муниципальной услуги осуществляется в соответствии </w:t>
      </w:r>
      <w:r w:rsidR="00E44477" w:rsidRPr="00DB6CD4">
        <w:rPr>
          <w:iCs/>
        </w:rPr>
        <w:t xml:space="preserve">с </w:t>
      </w:r>
      <w:r w:rsidR="00E44477" w:rsidRPr="00E44477">
        <w:rPr>
          <w:i/>
          <w:iCs/>
        </w:rPr>
        <w:t>Федеральным законом от 27 июля 2010 года</w:t>
      </w:r>
      <w:r w:rsidR="00E44477" w:rsidRPr="00E44477">
        <w:rPr>
          <w:i/>
          <w:iCs/>
        </w:rPr>
        <w:br/>
      </w:r>
      <w:hyperlink r:id="rId5" w:history="1">
        <w:r w:rsidR="00E44477" w:rsidRPr="00E44477">
          <w:rPr>
            <w:i/>
            <w:iCs/>
          </w:rPr>
          <w:t>№ 210-ФЗ</w:t>
        </w:r>
      </w:hyperlink>
      <w:r w:rsidR="00E44477" w:rsidRPr="00E44477">
        <w:rPr>
          <w:i/>
          <w:iCs/>
        </w:rPr>
        <w:t xml:space="preserve"> «Об организации предоставления государственных и муниципальных услуг»</w:t>
      </w:r>
      <w:r w:rsidR="00E44477">
        <w:rPr>
          <w:i/>
        </w:rPr>
        <w:t xml:space="preserve">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A87008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Default="007D7833" w:rsidP="007D7833">
      <w:pPr>
        <w:autoSpaceDE w:val="0"/>
        <w:autoSpaceDN w:val="0"/>
      </w:pPr>
    </w:p>
    <w:p w:rsidR="008351FF" w:rsidRDefault="008351FF" w:rsidP="007D7833">
      <w:pPr>
        <w:autoSpaceDE w:val="0"/>
        <w:autoSpaceDN w:val="0"/>
      </w:pPr>
    </w:p>
    <w:p w:rsidR="007D7833" w:rsidRDefault="007D7833" w:rsidP="007D7833">
      <w:pPr>
        <w:autoSpaceDE w:val="0"/>
        <w:autoSpaceDN w:val="0"/>
      </w:pPr>
      <w:r w:rsidRPr="00770166">
        <w:t>К уведомлению прилагаются:</w:t>
      </w:r>
    </w:p>
    <w:p w:rsidR="008351FF" w:rsidRDefault="008351FF" w:rsidP="007D7833">
      <w:pPr>
        <w:autoSpaceDE w:val="0"/>
        <w:autoSpaceDN w:val="0"/>
      </w:pPr>
    </w:p>
    <w:p w:rsidR="004F74D9" w:rsidRDefault="004F74D9" w:rsidP="007D7833">
      <w:pPr>
        <w:autoSpaceDE w:val="0"/>
        <w:autoSpaceDN w:val="0"/>
      </w:pPr>
      <w:r>
        <w:t xml:space="preserve">1. Проект </w:t>
      </w:r>
      <w:r w:rsidR="00E44477">
        <w:t>постановления администрации</w:t>
      </w:r>
      <w:r w:rsidR="0027779E">
        <w:t xml:space="preserve"> </w:t>
      </w:r>
      <w:proofErr w:type="spellStart"/>
      <w:r w:rsidR="0027779E">
        <w:t>Кондинского</w:t>
      </w:r>
      <w:proofErr w:type="spellEnd"/>
      <w:r w:rsidR="0027779E">
        <w:t xml:space="preserve"> района</w:t>
      </w:r>
      <w:r>
        <w:t>;</w:t>
      </w:r>
    </w:p>
    <w:p w:rsidR="004F74D9" w:rsidRDefault="004F74D9" w:rsidP="007D7833">
      <w:pPr>
        <w:autoSpaceDE w:val="0"/>
        <w:autoSpaceDN w:val="0"/>
      </w:pPr>
      <w:r>
        <w:t xml:space="preserve">2. </w:t>
      </w:r>
      <w:r w:rsidR="00C83D78">
        <w:t>Пояснительная записка;</w:t>
      </w:r>
    </w:p>
    <w:p w:rsidR="00C83D78" w:rsidRDefault="00C83D78" w:rsidP="007D7833">
      <w:pPr>
        <w:autoSpaceDE w:val="0"/>
        <w:autoSpaceDN w:val="0"/>
      </w:pPr>
      <w:r>
        <w:t>3. Опросный лист.</w:t>
      </w:r>
    </w:p>
    <w:p w:rsidR="000427CF" w:rsidRDefault="000427CF" w:rsidP="007D7833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D7833"/>
    <w:rsid w:val="000427CF"/>
    <w:rsid w:val="000F65A7"/>
    <w:rsid w:val="00166403"/>
    <w:rsid w:val="001C05F3"/>
    <w:rsid w:val="002074F1"/>
    <w:rsid w:val="0027779E"/>
    <w:rsid w:val="002C2A7B"/>
    <w:rsid w:val="004350B6"/>
    <w:rsid w:val="004E0CB1"/>
    <w:rsid w:val="004F13AB"/>
    <w:rsid w:val="004F582C"/>
    <w:rsid w:val="004F74D9"/>
    <w:rsid w:val="00545430"/>
    <w:rsid w:val="006235ED"/>
    <w:rsid w:val="007330D7"/>
    <w:rsid w:val="007D7833"/>
    <w:rsid w:val="008351FF"/>
    <w:rsid w:val="00855DA9"/>
    <w:rsid w:val="008E208B"/>
    <w:rsid w:val="00A07C42"/>
    <w:rsid w:val="00A87008"/>
    <w:rsid w:val="00A9287D"/>
    <w:rsid w:val="00B07807"/>
    <w:rsid w:val="00B71BA0"/>
    <w:rsid w:val="00BB397E"/>
    <w:rsid w:val="00BB45CE"/>
    <w:rsid w:val="00BC5CC8"/>
    <w:rsid w:val="00C57607"/>
    <w:rsid w:val="00C60BCA"/>
    <w:rsid w:val="00C82738"/>
    <w:rsid w:val="00C83D78"/>
    <w:rsid w:val="00D5500C"/>
    <w:rsid w:val="00D96F8C"/>
    <w:rsid w:val="00E22B29"/>
    <w:rsid w:val="00E44477"/>
    <w:rsid w:val="00E6613A"/>
    <w:rsid w:val="00E7624C"/>
    <w:rsid w:val="00F0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45430"/>
    <w:rPr>
      <w:color w:val="0000FF" w:themeColor="hyperlink"/>
      <w:u w:val="single"/>
    </w:rPr>
  </w:style>
  <w:style w:type="character" w:customStyle="1" w:styleId="pt-a0">
    <w:name w:val="pt-a0"/>
    <w:basedOn w:val="a0"/>
    <w:rsid w:val="00A9287D"/>
  </w:style>
  <w:style w:type="paragraph" w:styleId="a5">
    <w:name w:val="Balloon Text"/>
    <w:basedOn w:val="a"/>
    <w:link w:val="a6"/>
    <w:uiPriority w:val="99"/>
    <w:semiHidden/>
    <w:unhideWhenUsed/>
    <w:rsid w:val="008351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1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">
    <w:name w:val="S_Обычный жирный"/>
    <w:basedOn w:val="a"/>
    <w:qFormat/>
    <w:rsid w:val="00BB397E"/>
    <w:pPr>
      <w:spacing w:line="276" w:lineRule="auto"/>
      <w:ind w:firstLine="567"/>
      <w:jc w:val="both"/>
    </w:pPr>
  </w:style>
  <w:style w:type="character" w:styleId="a7">
    <w:name w:val="Strong"/>
    <w:uiPriority w:val="22"/>
    <w:qFormat/>
    <w:rsid w:val="00E444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9CF5CB78EBC3EA3138E90EF534E18A445832ABB27D6C91354D7009B21AA5A91CC81AE80C8E8F16R1bAK" TargetMode="Externa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062613</cp:lastModifiedBy>
  <cp:revision>5</cp:revision>
  <cp:lastPrinted>2017-05-17T05:21:00Z</cp:lastPrinted>
  <dcterms:created xsi:type="dcterms:W3CDTF">2017-05-17T09:26:00Z</dcterms:created>
  <dcterms:modified xsi:type="dcterms:W3CDTF">2017-05-26T03:09:00Z</dcterms:modified>
</cp:coreProperties>
</file>